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2"/>
          <w:szCs w:val="40"/>
          <w:lang w:eastAsia="zh-CN"/>
        </w:rPr>
      </w:pPr>
      <w:r>
        <w:rPr>
          <w:rFonts w:hint="eastAsia" w:ascii="黑体" w:hAnsi="黑体" w:eastAsia="黑体" w:cs="黑体"/>
          <w:sz w:val="32"/>
          <w:szCs w:val="40"/>
        </w:rPr>
        <w:t>第三届“我</w:t>
      </w:r>
      <w:r>
        <w:rPr>
          <w:rFonts w:hint="eastAsia" w:ascii="黑体" w:hAnsi="黑体" w:eastAsia="黑体" w:cs="黑体"/>
          <w:sz w:val="32"/>
          <w:szCs w:val="40"/>
          <w:lang w:eastAsia="zh-CN"/>
        </w:rPr>
        <w:t>绘</w:t>
      </w:r>
      <w:r>
        <w:rPr>
          <w:rFonts w:hint="eastAsia" w:ascii="黑体" w:hAnsi="黑体" w:eastAsia="黑体" w:cs="黑体"/>
          <w:sz w:val="32"/>
          <w:szCs w:val="40"/>
        </w:rPr>
        <w:t>我心”自画像绘画大赛</w:t>
      </w:r>
      <w:r>
        <w:rPr>
          <w:rFonts w:hint="eastAsia" w:ascii="黑体" w:hAnsi="黑体" w:eastAsia="黑体" w:cs="黑体"/>
          <w:sz w:val="32"/>
          <w:szCs w:val="40"/>
          <w:lang w:eastAsia="zh-CN"/>
        </w:rPr>
        <w:t>的活动安排</w:t>
      </w:r>
    </w:p>
    <w:p>
      <w:pPr>
        <w:spacing w:line="500" w:lineRule="exact"/>
        <w:jc w:val="center"/>
        <w:rPr>
          <w:rFonts w:hint="eastAsia" w:ascii="黑体" w:hAnsi="黑体" w:eastAsia="黑体" w:cs="黑体"/>
          <w:sz w:val="32"/>
          <w:szCs w:val="40"/>
        </w:rPr>
      </w:pPr>
    </w:p>
    <w:p>
      <w:pPr>
        <w:numPr>
          <w:ilvl w:val="0"/>
          <w:numId w:val="1"/>
        </w:numPr>
        <w:spacing w:line="500" w:lineRule="exact"/>
        <w:ind w:firstLine="562" w:firstLineChars="200"/>
        <w:rPr>
          <w:rFonts w:ascii="宋体" w:hAnsi="宋体" w:cs="宋体"/>
          <w:b/>
          <w:kern w:val="0"/>
          <w:sz w:val="28"/>
          <w:szCs w:val="28"/>
        </w:rPr>
      </w:pPr>
      <w:r>
        <w:rPr>
          <w:rFonts w:hint="eastAsia" w:ascii="宋体" w:hAnsi="宋体" w:cs="宋体"/>
          <w:b/>
          <w:kern w:val="0"/>
          <w:sz w:val="28"/>
          <w:szCs w:val="28"/>
        </w:rPr>
        <w:t>活动介绍</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绘画艺术治疗是表达性艺术治疗的方法之一。此方法是让绘画者透过绘画的创作过程，利用非语言工具，将混乱的心理状况和不良感受导入清晰、有趣的状态。可将潜意识内压抑的感情与冲突呈现出来，并且在绘画的过程中获得抒解与释放，达到诊断与治疗的效果。可以在有限的空间（纸张）呈现出完整的内心世界。画者的任何一个涂鸦、画幅的大小、用笔的轻重、空间配置、颜色、涂抹等都有着特定的代表意义，都在传递着他的个体信息，通过绘画我们可以更清晰的了解一个人的内心世界。</w:t>
      </w:r>
    </w:p>
    <w:p>
      <w:pPr>
        <w:spacing w:line="500" w:lineRule="exact"/>
        <w:ind w:firstLine="480"/>
        <w:rPr>
          <w:rFonts w:ascii="宋体" w:hAnsi="宋体" w:cs="宋体"/>
          <w:kern w:val="0"/>
          <w:sz w:val="28"/>
          <w:szCs w:val="28"/>
        </w:rPr>
      </w:pPr>
      <w:r>
        <w:rPr>
          <w:rFonts w:hint="eastAsia" w:ascii="宋体" w:hAnsi="宋体" w:cs="宋体"/>
          <w:kern w:val="0"/>
          <w:sz w:val="28"/>
          <w:szCs w:val="28"/>
        </w:rPr>
        <w:t>认识自我、了解自我是处在建立角色统一性关键时期的大学生们必修的成长课程，建立健康的自我意识是大学生获得心理健康的前提和基础。通过自画像绘画这一独特的方式，可以激发大学生认识自我、了解自我、探索自我，从而达到悦纳自我、激发自我潜能的教育目标。</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二、活动主题</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我画我心 心意灵动</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三、参与对象</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全体在校学生</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四、比赛安排</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1.初赛：4月</w:t>
      </w:r>
      <w:r>
        <w:rPr>
          <w:rFonts w:ascii="宋体" w:hAnsi="宋体" w:eastAsia="宋体" w:cs="宋体"/>
          <w:sz w:val="28"/>
          <w:szCs w:val="28"/>
        </w:rPr>
        <w:t>20</w:t>
      </w:r>
      <w:r>
        <w:rPr>
          <w:rFonts w:hint="eastAsia" w:ascii="宋体" w:hAnsi="宋体" w:eastAsia="宋体" w:cs="宋体"/>
          <w:sz w:val="28"/>
          <w:szCs w:val="28"/>
        </w:rPr>
        <w:t>日前由各二级学院自主开展学院内初评，选出不超过10件优秀作品上报经济管理学院</w:t>
      </w:r>
      <w:r>
        <w:rPr>
          <w:rFonts w:hint="eastAsia" w:ascii="宋体" w:hAnsi="宋体" w:eastAsia="宋体" w:cs="宋体"/>
          <w:sz w:val="28"/>
          <w:szCs w:val="28"/>
          <w:lang w:eastAsia="zh-CN"/>
        </w:rPr>
        <w:t>团总支（思贤楼</w:t>
      </w:r>
      <w:r>
        <w:rPr>
          <w:rFonts w:hint="eastAsia" w:ascii="宋体" w:hAnsi="宋体" w:eastAsia="宋体" w:cs="宋体"/>
          <w:sz w:val="28"/>
          <w:szCs w:val="28"/>
          <w:lang w:val="en-US" w:eastAsia="zh-CN"/>
        </w:rPr>
        <w:t>609办公室</w:t>
      </w:r>
      <w:r>
        <w:rPr>
          <w:rFonts w:hint="eastAsia" w:ascii="宋体" w:hAnsi="宋体" w:eastAsia="宋体" w:cs="宋体"/>
          <w:sz w:val="28"/>
          <w:szCs w:val="28"/>
          <w:lang w:eastAsia="zh-CN"/>
        </w:rPr>
        <w:t>）</w:t>
      </w:r>
      <w:r>
        <w:rPr>
          <w:rFonts w:hint="eastAsia" w:ascii="宋体" w:hAnsi="宋体" w:eastAsia="宋体" w:cs="宋体"/>
          <w:sz w:val="28"/>
          <w:szCs w:val="28"/>
        </w:rPr>
        <w:t>。</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2.决赛：</w:t>
      </w:r>
      <w:r>
        <w:rPr>
          <w:rFonts w:ascii="宋体" w:hAnsi="宋体" w:eastAsia="宋体" w:cs="宋体"/>
          <w:sz w:val="28"/>
          <w:szCs w:val="28"/>
        </w:rPr>
        <w:t>4</w:t>
      </w:r>
      <w:r>
        <w:rPr>
          <w:rFonts w:hint="eastAsia" w:ascii="宋体" w:hAnsi="宋体" w:eastAsia="宋体" w:cs="宋体"/>
          <w:sz w:val="28"/>
          <w:szCs w:val="28"/>
        </w:rPr>
        <w:t>月下旬，由经济管理学院党委会同学工部、大学生心理健康教育与咨询中心对各二级学院上报作品进行集中评选。</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五、组织机构</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主办单位：学工部、大学生心理健康教育与咨询中心</w:t>
      </w:r>
    </w:p>
    <w:p>
      <w:pPr>
        <w:spacing w:line="500" w:lineRule="exact"/>
        <w:ind w:firstLine="560" w:firstLineChars="200"/>
        <w:rPr>
          <w:rFonts w:hint="eastAsia" w:ascii="宋体" w:hAnsi="宋体" w:eastAsia="宋体" w:cs="宋体"/>
          <w:sz w:val="28"/>
          <w:szCs w:val="28"/>
          <w:lang w:val="en-US" w:eastAsia="zh-CN"/>
        </w:rPr>
      </w:pPr>
      <w:r>
        <w:rPr>
          <w:rFonts w:ascii="宋体" w:hAnsi="宋体" w:eastAsia="宋体" w:cs="宋体"/>
          <w:sz w:val="28"/>
          <w:szCs w:val="28"/>
        </w:rPr>
        <w:t>2.</w:t>
      </w:r>
      <w:r>
        <w:rPr>
          <w:rFonts w:hint="eastAsia" w:ascii="宋体" w:hAnsi="宋体" w:eastAsia="宋体" w:cs="宋体"/>
          <w:sz w:val="28"/>
          <w:szCs w:val="28"/>
        </w:rPr>
        <w:t>承办单位：经济管理学院</w:t>
      </w:r>
      <w:r>
        <w:rPr>
          <w:rFonts w:hint="eastAsia" w:ascii="宋体" w:hAnsi="宋体" w:eastAsia="宋体" w:cs="宋体"/>
          <w:sz w:val="28"/>
          <w:szCs w:val="28"/>
          <w:lang w:eastAsia="zh-CN"/>
        </w:rPr>
        <w:t>团总支</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六、作品要求及参赛方式</w:t>
      </w:r>
    </w:p>
    <w:p>
      <w:pPr>
        <w:spacing w:line="500" w:lineRule="exact"/>
        <w:ind w:firstLine="562"/>
        <w:rPr>
          <w:rFonts w:ascii="宋体" w:hAnsi="宋体" w:eastAsia="宋体" w:cs="宋体"/>
          <w:sz w:val="28"/>
          <w:szCs w:val="28"/>
        </w:rPr>
      </w:pPr>
      <w:r>
        <w:rPr>
          <w:rFonts w:hint="eastAsia" w:ascii="宋体" w:hAnsi="宋体" w:eastAsia="宋体" w:cs="宋体"/>
          <w:sz w:val="28"/>
          <w:szCs w:val="28"/>
        </w:rPr>
        <w:t>1.作品必须以自画像为主题，上报作品同时附作品介绍，并注明参赛者所在学院、年级、专业、姓名、联系方式。</w:t>
      </w:r>
    </w:p>
    <w:p>
      <w:pPr>
        <w:spacing w:line="500" w:lineRule="exact"/>
        <w:ind w:firstLine="562"/>
        <w:rPr>
          <w:rFonts w:ascii="宋体" w:hAnsi="宋体" w:eastAsia="宋体" w:cs="宋体"/>
          <w:sz w:val="28"/>
          <w:szCs w:val="28"/>
        </w:rPr>
      </w:pPr>
      <w:r>
        <w:rPr>
          <w:rFonts w:hint="eastAsia" w:ascii="宋体" w:hAnsi="宋体" w:eastAsia="宋体" w:cs="宋体"/>
          <w:sz w:val="28"/>
          <w:szCs w:val="28"/>
        </w:rPr>
        <w:t>2.如果是纸质作品，统一采用A3大小纸张进行绘画创作。</w:t>
      </w:r>
    </w:p>
    <w:p>
      <w:pPr>
        <w:spacing w:line="500" w:lineRule="exact"/>
        <w:ind w:firstLine="562"/>
        <w:rPr>
          <w:rFonts w:ascii="宋体" w:hAnsi="宋体" w:eastAsia="宋体" w:cs="宋体"/>
          <w:sz w:val="28"/>
          <w:szCs w:val="28"/>
        </w:rPr>
      </w:pPr>
      <w:r>
        <w:rPr>
          <w:rFonts w:hint="eastAsia" w:ascii="宋体" w:hAnsi="宋体" w:eastAsia="宋体" w:cs="宋体"/>
          <w:sz w:val="28"/>
          <w:szCs w:val="28"/>
        </w:rPr>
        <w:t>3.作品可采用素描、蜡笔画、水粉、水彩画等多种类型进行创作；也可以提交其他形式的作品，如泥塑、木雕、布艺等。</w:t>
      </w:r>
    </w:p>
    <w:p>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4</w:t>
      </w:r>
      <w:r>
        <w:rPr>
          <w:rFonts w:ascii="宋体" w:hAnsi="宋体" w:eastAsia="宋体" w:cs="宋体"/>
          <w:sz w:val="28"/>
          <w:szCs w:val="28"/>
        </w:rPr>
        <w:t>.</w:t>
      </w:r>
      <w:r>
        <w:rPr>
          <w:rFonts w:hint="eastAsia" w:ascii="宋体" w:hAnsi="宋体" w:eastAsia="宋体" w:cs="宋体"/>
          <w:sz w:val="28"/>
          <w:szCs w:val="28"/>
        </w:rPr>
        <w:t>各学院将推选作品原件送至经管学院6</w:t>
      </w:r>
      <w:r>
        <w:rPr>
          <w:rFonts w:ascii="宋体" w:hAnsi="宋体" w:eastAsia="宋体" w:cs="宋体"/>
          <w:sz w:val="28"/>
          <w:szCs w:val="28"/>
        </w:rPr>
        <w:t>09</w:t>
      </w:r>
      <w:r>
        <w:rPr>
          <w:rFonts w:hint="eastAsia" w:ascii="宋体" w:hAnsi="宋体" w:eastAsia="宋体" w:cs="宋体"/>
          <w:sz w:val="28"/>
          <w:szCs w:val="28"/>
        </w:rPr>
        <w:t>办公室（思贤楼），截止日期为4月2</w:t>
      </w:r>
      <w:r>
        <w:rPr>
          <w:rFonts w:ascii="宋体" w:hAnsi="宋体" w:eastAsia="宋体" w:cs="宋体"/>
          <w:sz w:val="28"/>
          <w:szCs w:val="28"/>
        </w:rPr>
        <w:t>3</w:t>
      </w:r>
      <w:r>
        <w:rPr>
          <w:rFonts w:hint="eastAsia" w:ascii="宋体" w:hAnsi="宋体" w:eastAsia="宋体" w:cs="宋体"/>
          <w:sz w:val="28"/>
          <w:szCs w:val="28"/>
        </w:rPr>
        <w:t>日。</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七、奖项设置</w:t>
      </w:r>
    </w:p>
    <w:p>
      <w:pPr>
        <w:spacing w:line="500" w:lineRule="exact"/>
        <w:ind w:firstLine="560"/>
        <w:rPr>
          <w:rFonts w:ascii="宋体" w:hAnsi="宋体" w:eastAsia="宋体" w:cs="宋体"/>
          <w:b/>
          <w:bCs/>
          <w:sz w:val="28"/>
          <w:szCs w:val="28"/>
        </w:rPr>
      </w:pPr>
      <w:r>
        <w:rPr>
          <w:rFonts w:hint="eastAsia" w:ascii="宋体" w:hAnsi="宋体" w:eastAsia="宋体" w:cs="宋体"/>
          <w:sz w:val="28"/>
          <w:szCs w:val="28"/>
        </w:rPr>
        <w:t>本次比赛</w:t>
      </w:r>
      <w:r>
        <w:rPr>
          <w:rFonts w:hint="eastAsia" w:ascii="宋体" w:hAnsi="宋体" w:eastAsia="宋体" w:cs="宋体"/>
          <w:sz w:val="28"/>
          <w:szCs w:val="28"/>
          <w:lang w:eastAsia="zh-CN"/>
        </w:rPr>
        <w:t>，按照一定比例进行奖励，</w:t>
      </w:r>
      <w:r>
        <w:rPr>
          <w:rFonts w:hint="eastAsia" w:ascii="宋体" w:hAnsi="宋体" w:eastAsia="宋体" w:cs="宋体"/>
          <w:sz w:val="28"/>
          <w:szCs w:val="28"/>
        </w:rPr>
        <w:t>一等奖</w:t>
      </w:r>
      <w:r>
        <w:rPr>
          <w:rFonts w:hint="eastAsia" w:ascii="宋体" w:hAnsi="宋体" w:eastAsia="宋体" w:cs="宋体"/>
          <w:sz w:val="28"/>
          <w:szCs w:val="28"/>
          <w:lang w:eastAsia="zh-CN"/>
        </w:rPr>
        <w:t>设为总数</w:t>
      </w:r>
      <w:r>
        <w:rPr>
          <w:rFonts w:hint="eastAsia" w:ascii="宋体" w:hAnsi="宋体" w:eastAsia="宋体" w:cs="宋体"/>
          <w:sz w:val="28"/>
          <w:szCs w:val="28"/>
          <w:lang w:val="en-US" w:eastAsia="zh-CN"/>
        </w:rPr>
        <w:t>3%，</w:t>
      </w:r>
      <w:r>
        <w:rPr>
          <w:rFonts w:hint="eastAsia" w:ascii="宋体" w:hAnsi="宋体" w:eastAsia="宋体" w:cs="宋体"/>
          <w:sz w:val="28"/>
          <w:szCs w:val="28"/>
        </w:rPr>
        <w:t>二等奖</w:t>
      </w:r>
      <w:r>
        <w:rPr>
          <w:rFonts w:hint="eastAsia" w:ascii="宋体" w:hAnsi="宋体" w:eastAsia="宋体" w:cs="宋体"/>
          <w:sz w:val="28"/>
          <w:szCs w:val="28"/>
          <w:lang w:eastAsia="zh-CN"/>
        </w:rPr>
        <w:t>设为总数</w:t>
      </w:r>
      <w:r>
        <w:rPr>
          <w:rFonts w:hint="eastAsia" w:ascii="宋体" w:hAnsi="宋体" w:eastAsia="宋体" w:cs="宋体"/>
          <w:sz w:val="28"/>
          <w:szCs w:val="28"/>
          <w:lang w:val="en-US" w:eastAsia="zh-CN"/>
        </w:rPr>
        <w:t>8%</w:t>
      </w:r>
      <w:r>
        <w:rPr>
          <w:rFonts w:hint="eastAsia" w:ascii="宋体" w:hAnsi="宋体" w:eastAsia="宋体" w:cs="宋体"/>
          <w:sz w:val="28"/>
          <w:szCs w:val="28"/>
        </w:rPr>
        <w:t>，三等奖</w:t>
      </w:r>
      <w:r>
        <w:rPr>
          <w:rFonts w:hint="eastAsia" w:ascii="宋体" w:hAnsi="宋体" w:eastAsia="宋体" w:cs="宋体"/>
          <w:sz w:val="28"/>
          <w:szCs w:val="28"/>
          <w:lang w:eastAsia="zh-CN"/>
        </w:rPr>
        <w:t>设</w:t>
      </w:r>
      <w:bookmarkStart w:id="0" w:name="_GoBack"/>
      <w:bookmarkEnd w:id="0"/>
      <w:r>
        <w:rPr>
          <w:rFonts w:hint="eastAsia" w:ascii="宋体" w:hAnsi="宋体" w:eastAsia="宋体" w:cs="宋体"/>
          <w:sz w:val="28"/>
          <w:szCs w:val="28"/>
          <w:lang w:eastAsia="zh-CN"/>
        </w:rPr>
        <w:t>为总数</w:t>
      </w:r>
      <w:r>
        <w:rPr>
          <w:rFonts w:hint="eastAsia" w:ascii="宋体" w:hAnsi="宋体" w:eastAsia="宋体" w:cs="宋体"/>
          <w:sz w:val="28"/>
          <w:szCs w:val="28"/>
        </w:rPr>
        <w:t>15</w:t>
      </w:r>
      <w:r>
        <w:rPr>
          <w:rFonts w:hint="eastAsia" w:ascii="宋体" w:hAnsi="宋体" w:eastAsia="宋体" w:cs="宋体"/>
          <w:sz w:val="28"/>
          <w:szCs w:val="28"/>
          <w:lang w:val="en-US" w:eastAsia="zh-CN"/>
        </w:rPr>
        <w:t>%</w:t>
      </w:r>
      <w:r>
        <w:rPr>
          <w:rFonts w:hint="eastAsia" w:ascii="宋体" w:hAnsi="宋体" w:eastAsia="宋体" w:cs="宋体"/>
          <w:sz w:val="28"/>
          <w:szCs w:val="28"/>
        </w:rPr>
        <w:t>，颁发获奖证书和奖品。</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未尽事宜，请咨询经济管理学院党委。</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联系人：李富民</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咨询电话：</w:t>
      </w:r>
      <w:r>
        <w:rPr>
          <w:rFonts w:ascii="宋体" w:hAnsi="宋体" w:eastAsia="宋体" w:cs="宋体"/>
          <w:sz w:val="28"/>
          <w:szCs w:val="28"/>
        </w:rPr>
        <w:t>0917-3566090</w:t>
      </w:r>
    </w:p>
    <w:p>
      <w:pPr>
        <w:spacing w:line="500" w:lineRule="exact"/>
        <w:ind w:firstLine="480"/>
        <w:rPr>
          <w:rFonts w:ascii="宋体" w:hAnsi="宋体" w:eastAsia="宋体" w:cs="宋体"/>
          <w:sz w:val="28"/>
          <w:szCs w:val="28"/>
        </w:rPr>
      </w:pPr>
    </w:p>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p>
    <w:p>
      <w:pPr>
        <w:spacing w:line="500" w:lineRule="exact"/>
        <w:rPr>
          <w:sz w:val="28"/>
          <w:szCs w:val="28"/>
        </w:rPr>
      </w:pPr>
      <w:r>
        <w:rPr>
          <w:rFonts w:hint="eastAsia"/>
          <w:sz w:val="28"/>
          <w:szCs w:val="28"/>
        </w:rPr>
        <w:t xml:space="preserve">               </w:t>
      </w:r>
      <w:r>
        <w:rPr>
          <w:sz w:val="28"/>
          <w:szCs w:val="28"/>
        </w:rPr>
        <w:t xml:space="preserve">                    </w:t>
      </w:r>
    </w:p>
    <w:p>
      <w:pPr>
        <w:spacing w:line="500" w:lineRule="exact"/>
        <w:rPr>
          <w:sz w:val="28"/>
          <w:szCs w:val="28"/>
        </w:rPr>
      </w:pPr>
    </w:p>
    <w:p>
      <w:pPr>
        <w:spacing w:line="500" w:lineRule="exact"/>
        <w:ind w:firstLine="560"/>
        <w:rPr>
          <w:rFonts w:cs="华文楷体" w:asciiTheme="minorEastAsia" w:hAnsiTheme="minor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B78CB"/>
    <w:multiLevelType w:val="singleLevel"/>
    <w:tmpl w:val="58DB78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48"/>
    <w:rsid w:val="00044748"/>
    <w:rsid w:val="0016022B"/>
    <w:rsid w:val="004E58CA"/>
    <w:rsid w:val="0050076B"/>
    <w:rsid w:val="00513DCD"/>
    <w:rsid w:val="0060475D"/>
    <w:rsid w:val="007A3706"/>
    <w:rsid w:val="009F3429"/>
    <w:rsid w:val="00A4000B"/>
    <w:rsid w:val="00AB122E"/>
    <w:rsid w:val="00B205B9"/>
    <w:rsid w:val="00B366CE"/>
    <w:rsid w:val="00B66E24"/>
    <w:rsid w:val="00B75AD0"/>
    <w:rsid w:val="00B92000"/>
    <w:rsid w:val="00BA3E4D"/>
    <w:rsid w:val="00BF218F"/>
    <w:rsid w:val="00C63E20"/>
    <w:rsid w:val="00E44B13"/>
    <w:rsid w:val="00F02D56"/>
    <w:rsid w:val="00FE09B7"/>
    <w:rsid w:val="03E37AE1"/>
    <w:rsid w:val="04923FB3"/>
    <w:rsid w:val="053A79C8"/>
    <w:rsid w:val="068033D0"/>
    <w:rsid w:val="08B72D75"/>
    <w:rsid w:val="0B057674"/>
    <w:rsid w:val="0F2560B9"/>
    <w:rsid w:val="123910E2"/>
    <w:rsid w:val="135E3078"/>
    <w:rsid w:val="13AB6AA4"/>
    <w:rsid w:val="173E273D"/>
    <w:rsid w:val="22C71718"/>
    <w:rsid w:val="241050BD"/>
    <w:rsid w:val="26C9225D"/>
    <w:rsid w:val="27432D32"/>
    <w:rsid w:val="29795A8F"/>
    <w:rsid w:val="2A155DFC"/>
    <w:rsid w:val="2D0F13A4"/>
    <w:rsid w:val="2DB542D8"/>
    <w:rsid w:val="2E3F6C8A"/>
    <w:rsid w:val="2E5E09A6"/>
    <w:rsid w:val="30774759"/>
    <w:rsid w:val="31296AA0"/>
    <w:rsid w:val="372C6B90"/>
    <w:rsid w:val="401715BF"/>
    <w:rsid w:val="445873A3"/>
    <w:rsid w:val="445A3BE1"/>
    <w:rsid w:val="45010618"/>
    <w:rsid w:val="484044E4"/>
    <w:rsid w:val="535A0EA5"/>
    <w:rsid w:val="5C8B5844"/>
    <w:rsid w:val="5FA97C5B"/>
    <w:rsid w:val="606F0CE9"/>
    <w:rsid w:val="66730C6A"/>
    <w:rsid w:val="674E0DB5"/>
    <w:rsid w:val="69F63D60"/>
    <w:rsid w:val="71252D9A"/>
    <w:rsid w:val="75953E22"/>
    <w:rsid w:val="7A447990"/>
    <w:rsid w:val="7AFC5074"/>
    <w:rsid w:val="7C41211C"/>
    <w:rsid w:val="7DEB0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167</Words>
  <Characters>952</Characters>
  <Lines>7</Lines>
  <Paragraphs>2</Paragraphs>
  <TotalTime>7</TotalTime>
  <ScaleCrop>false</ScaleCrop>
  <LinksUpToDate>false</LinksUpToDate>
  <CharactersWithSpaces>1117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2021-03-23T11:41:00Z</dcterms:created>
  <dc:creator>tt</dc:creator>
  <cp:lastModifiedBy>婧婧1410920283</cp:lastModifiedBy>
  <dcterms:modified xsi:type="dcterms:W3CDTF">2021-04-02T07:58:30Z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A24DE0C8D78F45219CEBBDFF4B5D1471</vt:lpwstr>
  </property>
</Properties>
</file>